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E" w:rsidRPr="00ED2B9B" w:rsidRDefault="007131F3" w:rsidP="005A7E31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ГАУСО «Социальный приют»</w:t>
      </w:r>
      <w:r w:rsidR="005A7E31"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Забайкальского края</w:t>
      </w:r>
    </w:p>
    <w:tbl>
      <w:tblPr>
        <w:tblStyle w:val="a3"/>
        <w:tblW w:w="1107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984"/>
        <w:gridCol w:w="2835"/>
        <w:gridCol w:w="1332"/>
      </w:tblGrid>
      <w:tr w:rsidR="00BD4070" w:rsidRPr="00A14A0B" w:rsidTr="00ED2B9B">
        <w:tc>
          <w:tcPr>
            <w:tcW w:w="11079" w:type="dxa"/>
            <w:gridSpan w:val="6"/>
            <w:shd w:val="clear" w:color="auto" w:fill="92D050"/>
          </w:tcPr>
          <w:p w:rsidR="00BD4070" w:rsidRPr="00A14A0B" w:rsidRDefault="00BD4070" w:rsidP="00BD4070">
            <w:pPr>
              <w:jc w:val="center"/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ДИРЕКТОР</w:t>
            </w: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ЗАВЕДУЮЩИЙ СРО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СТАРШАЯ МЕДИЦИНСКАЯ СЕСТРА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ГЛАВНЫЙ БУХГАЛТЕР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НАЧАЛЬНИК ОТДЕЛА ПО ТО СИСТЕМ ОПС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ЗАМЕСТИТЕЛЬ ДИРЕКТОРА ПО ОВ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131F3" w:rsidRPr="00A14A0B" w:rsidRDefault="00BD4070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ВРАЧ-ПСИХИАТР – 0,5 ШТ. ЕД.</w:t>
            </w: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СПЕЦИАЛИСТ ПО </w:t>
            </w:r>
            <w:proofErr w:type="gramStart"/>
            <w:r w:rsidRPr="00A14A0B">
              <w:rPr>
                <w:rFonts w:ascii="Bahnschrift SemiBold" w:hAnsi="Bahnschrift SemiBold"/>
              </w:rPr>
              <w:t>СР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– 2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МЕДИЦИНСКИЙ ДЕЗИНФЕКТОР – 1 ШТ. ЕД.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ЗАМЕСТИТЕЛЬ ГЛ. БУХГАЛТЕРА – 1 Ш.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ОПЕРАТОР ПУЛЬТА ТЕХ. СРЕДСТВ ОПС – 1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ЮРИСКОНСУЛЬТ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СОЦИАЛЬНЫЙ РАБОТНИК – 1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МЕДИЦИНСКАЯ СЕСТРА ДИЕТИЧЕСКАЯ – 0,5 ШТ. ЕД.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БУХГАЛТЕР – 2 ШТ.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ЭЛЕКТРОМОНТЕР ПО РЕМОНТУ И ОБСЛ. ЭЛЕКТРООБОРУДОВАНИЯ – 2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СПЕЦИАЛИСТ ПО КАДРАМ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АДМИНИСТРАТОР- 4 Ш.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МЕДИЦИНСКАЯ СЕСТРА </w:t>
            </w:r>
            <w:proofErr w:type="gramStart"/>
            <w:r w:rsidRPr="00A14A0B">
              <w:rPr>
                <w:rFonts w:ascii="Bahnschrift SemiBold" w:hAnsi="Bahnschrift SemiBold"/>
              </w:rPr>
              <w:t>ПРОЦЕДУРНОЙ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– 1 ШТ.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ЭКОНОМИСТ – 1 Ш.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 xml:space="preserve">ГЛАВНЫЙ СПЕЦИАЛИСТ ПО СЛОБОТОЧНЫМ СИСТЕМАМ – 0,75 ШТ. ЕД.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СПЕЦИАЛИСТ </w:t>
            </w:r>
            <w:proofErr w:type="gramStart"/>
            <w:r w:rsidRPr="00A14A0B">
              <w:rPr>
                <w:rFonts w:ascii="Bahnschrift SemiBold" w:hAnsi="Bahnschrift SemiBold"/>
              </w:rPr>
              <w:t>ПО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ОТ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ПСИХОЛОГ – 1 ШТ. ЕД.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МЕДИЦИНСКАЯ СЕСТРА ПАЛАТНАЯ – 4 ШТ.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СПЕЦИАЛИСТ ПО ЗАКУПКАМ – 1 ШТ. ЕД.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АДМИНИСТРАТОР Б</w:t>
            </w:r>
            <w:r w:rsidR="000B0F68">
              <w:rPr>
                <w:rFonts w:ascii="Bahnschrift SemiBold" w:hAnsi="Bahnschrift SemiBold"/>
              </w:rPr>
              <w:t xml:space="preserve">АЗЫ </w:t>
            </w:r>
            <w:r w:rsidRPr="00A14A0B">
              <w:rPr>
                <w:rFonts w:ascii="Bahnschrift SemiBold" w:hAnsi="Bahnschrift SemiBold"/>
              </w:rPr>
              <w:t>Д</w:t>
            </w:r>
            <w:r w:rsidR="000B0F68">
              <w:rPr>
                <w:rFonts w:ascii="Bahnschrift SemiBold" w:hAnsi="Bahnschrift SemiBold"/>
              </w:rPr>
              <w:t>АННЫХ</w:t>
            </w:r>
            <w:bookmarkStart w:id="0" w:name="_GoBack"/>
            <w:bookmarkEnd w:id="0"/>
            <w:r w:rsidRPr="00A14A0B">
              <w:rPr>
                <w:rFonts w:ascii="Bahnschrift SemiBold" w:hAnsi="Bahnschrift SemiBold"/>
              </w:rPr>
              <w:t xml:space="preserve"> –</w:t>
            </w:r>
            <w:r w:rsidR="000B0F68">
              <w:rPr>
                <w:rFonts w:ascii="Bahnschrift SemiBold" w:hAnsi="Bahnschrift SemiBold"/>
              </w:rPr>
              <w:t xml:space="preserve"> 0,5 </w:t>
            </w:r>
            <w:r w:rsidRPr="00A14A0B">
              <w:rPr>
                <w:rFonts w:ascii="Bahnschrift SemiBold" w:hAnsi="Bahnschrift SemiBold"/>
              </w:rPr>
              <w:t>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САНИТАРКА – 1 ШТ.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ИНЖЕНЕР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СЕСТРА-</w:t>
            </w:r>
            <w:r w:rsidR="005A7E31" w:rsidRPr="00A14A0B">
              <w:rPr>
                <w:rFonts w:ascii="Bahnschrift SemiBold" w:hAnsi="Bahnschrift SemiBold"/>
              </w:rPr>
              <w:t>ХОЗЯЙКА</w:t>
            </w:r>
            <w:r w:rsidRPr="00A14A0B">
              <w:rPr>
                <w:rFonts w:ascii="Bahnschrift SemiBold" w:hAnsi="Bahnschrift SemiBold"/>
              </w:rPr>
              <w:t xml:space="preserve">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ЗАВЕДУЮЩИЙ СКЛАДОМ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СИДЕЛКА (ПОМОЩНИК ПО УХОДУ) – 14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ED2B9B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ВОДИТЕЛЬ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ФЕЛЬДШЕР – 3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4070" w:rsidRPr="00A14A0B" w:rsidRDefault="00ED2B9B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ЗАВЕДУЮЩАЯ ХОЗЯЙСТВОМ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ШЕФ-ПОВАР – 1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ПОДСОБНЫЙ РАБОЧИЙ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ПОВАР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УБОРЩИК СЛУЖЕБНЫХ ПОМЕЩЕНИЙ – 8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КУХОННЫЙ РАБОЧИЙ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УБОРЩИК ТЕРРИТОРИИ – 0,25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МОЙЩИК ПОСУДЫ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МАШИНИСТ ПО СТИРКЕ И РЕМОНТУ СПЕЦОДЕЖДЫ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ОФИЦИАНТКА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СЛЕСАРЬ – САНТЕХНИК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ШВЕЯ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СЕКРЕТАРЬ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СЛЕСАРЬ – ЭЛЕКТРИК – 0,5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</w:tbl>
    <w:p w:rsidR="005A7E31" w:rsidRPr="00A14A0B" w:rsidRDefault="005A7E31" w:rsidP="007131F3">
      <w:pPr>
        <w:rPr>
          <w:rFonts w:ascii="Bahnschrift SemiBold" w:hAnsi="Bahnschrift SemiBold"/>
        </w:rPr>
      </w:pPr>
    </w:p>
    <w:sectPr w:rsidR="005A7E31" w:rsidRPr="00A14A0B" w:rsidSect="00ED2B9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C5"/>
    <w:rsid w:val="000B0F68"/>
    <w:rsid w:val="00162E6F"/>
    <w:rsid w:val="001F6FCE"/>
    <w:rsid w:val="0041346E"/>
    <w:rsid w:val="00434A9F"/>
    <w:rsid w:val="005A7E31"/>
    <w:rsid w:val="005F0F10"/>
    <w:rsid w:val="007131F3"/>
    <w:rsid w:val="00995613"/>
    <w:rsid w:val="009B47C5"/>
    <w:rsid w:val="009D341E"/>
    <w:rsid w:val="00A14A0B"/>
    <w:rsid w:val="00A4572A"/>
    <w:rsid w:val="00AE1211"/>
    <w:rsid w:val="00B80238"/>
    <w:rsid w:val="00BD4070"/>
    <w:rsid w:val="00E92141"/>
    <w:rsid w:val="00EC4776"/>
    <w:rsid w:val="00E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Image&amp;Matros ®</cp:lastModifiedBy>
  <cp:revision>4</cp:revision>
  <cp:lastPrinted>2023-06-15T00:57:00Z</cp:lastPrinted>
  <dcterms:created xsi:type="dcterms:W3CDTF">2023-06-15T01:15:00Z</dcterms:created>
  <dcterms:modified xsi:type="dcterms:W3CDTF">2023-06-15T02:04:00Z</dcterms:modified>
</cp:coreProperties>
</file>